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285"/>
        <w:tblW w:w="7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20"/>
      </w:tblGrid>
      <w:tr>
        <w:tblPrEx>
          <w:tblLayout w:type="fixed"/>
        </w:tblPrEx>
        <w:trPr>
          <w:cantSplit/>
        </w:trPr>
        <w:tc>
          <w:tcPr>
            <w:tcW w:w="1199" w:type="dxa"/>
            <w:vMerge w:val="restart"/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-48895</wp:posOffset>
                      </wp:positionV>
                      <wp:extent cx="1037590" cy="6915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590" cy="691515"/>
                                <a:chOff x="5757" y="-77"/>
                                <a:chExt cx="1634" cy="1089"/>
                              </a:xfrm>
                            </wpg:grpSpPr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-77"/>
                                  <a:ext cx="622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57" y="367"/>
                                  <a:ext cx="1284" cy="6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808080"/>
                                        <w:sz w:val="24"/>
                                        <w:szCs w:val="24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808080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  <w:t>IMS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  <o:lock v:ext="edit" aspectratio="f"/>
  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on="f"/>
                        <v:imagedata o:title=""/>
                        <o:lock v:ext="edit" text="t" aspectratio="f"/>
                        <v:textbox style="mso-fit-shape-to-text:t;">
                          <w:txbxContent>
                            <w:p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sz w:val="24"/>
                                  <w:szCs w:val="24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  <w:t>IMS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Times New Roman" w:cs="Arial"/>
                <w:sz w:val="18"/>
                <w:szCs w:val="24"/>
                <w:lang w:val="sr-Cyrl-CS" w:eastAsia="ar-SA"/>
              </w:rPr>
              <w:t>ЈАВНО ПРЕДУЗЕЋЕ ЗА ПОДЗЕМНУ ЕКСПЛОАТАЦИЈУ УГЉА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firstLine="454"/>
              <w:jc w:val="both"/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 xml:space="preserve">            РМУ „Боговина“</w:t>
            </w:r>
          </w:p>
          <w:p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>(030)460 406, факс(030)460 778</w:t>
            </w:r>
          </w:p>
        </w:tc>
      </w:tr>
    </w:tbl>
    <w:tbl>
      <w:tblPr>
        <w:tblStyle w:val="3"/>
        <w:tblpPr w:leftFromText="180" w:rightFromText="180" w:vertAnchor="text" w:horzAnchor="margin" w:tblpXSpec="center" w:tblpY="952"/>
        <w:tblW w:w="10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Образац понуде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  </w:t>
            </w:r>
            <w:bookmarkStart w:id="2" w:name="_GoBack"/>
            <w:bookmarkEnd w:id="2"/>
          </w:p>
        </w:tc>
        <w:tc>
          <w:tcPr>
            <w:tcW w:w="2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p/>
    <w:p/>
    <w:p>
      <w:pPr>
        <w:jc w:val="center"/>
      </w:pPr>
      <w:r>
        <w:tab/>
      </w:r>
      <w:r>
        <w:rPr>
          <w:lang w:val="sr-Cyrl-RS"/>
        </w:rPr>
        <w:t>ОБРАЗАЦ</w:t>
      </w:r>
      <w:r>
        <w:rPr>
          <w:rFonts w:hint="default"/>
          <w:lang w:val="sr-Cyrl-RS"/>
        </w:rPr>
        <w:t xml:space="preserve"> ПОНУДЕ</w:t>
      </w:r>
      <w:r>
        <w:t xml:space="preserve"> НАБАВКА БР.  _______</w:t>
      </w:r>
    </w:p>
    <w:p>
      <w:r>
        <w:rPr>
          <w:lang w:val="sr-Cyrl-RS"/>
        </w:rPr>
        <w:t>ПОДАЦИ</w:t>
      </w:r>
      <w:r>
        <w:rPr>
          <w:rFonts w:hint="default"/>
          <w:lang w:val="sr-Cyrl-RS"/>
        </w:rPr>
        <w:t xml:space="preserve"> ПОНУЂАЧА</w:t>
      </w:r>
      <w:r>
        <w:t>:</w:t>
      </w:r>
    </w:p>
    <w:p>
      <w:pPr>
        <w:spacing w:after="0" w:line="240" w:lineRule="auto"/>
      </w:pPr>
      <w:r>
        <w:rPr>
          <w:lang w:val="sr-Cyrl-RS"/>
        </w:rPr>
        <w:t>Назив</w:t>
      </w:r>
      <w:r>
        <w:t>:    ______________________________</w:t>
      </w:r>
    </w:p>
    <w:p>
      <w:pPr>
        <w:spacing w:after="0" w:line="240" w:lineRule="auto"/>
      </w:pPr>
      <w:r>
        <w:t>A</w:t>
      </w:r>
      <w:r>
        <w:rPr>
          <w:lang w:val="sr-Cyrl-RS"/>
        </w:rPr>
        <w:t>дреса</w:t>
      </w:r>
      <w:r>
        <w:t>: ______________________________</w:t>
      </w:r>
    </w:p>
    <w:p>
      <w:pPr>
        <w:spacing w:after="0" w:line="240" w:lineRule="auto"/>
      </w:pPr>
      <w:r>
        <w:rPr>
          <w:lang w:val="sr-Cyrl-RS"/>
        </w:rPr>
        <w:t>ПИБ</w:t>
      </w:r>
      <w:r>
        <w:t>:        ______________________________</w:t>
      </w:r>
    </w:p>
    <w:p>
      <w:pPr>
        <w:spacing w:after="0" w:line="240" w:lineRule="auto"/>
      </w:pPr>
      <w:r>
        <w:t>Ma</w:t>
      </w:r>
      <w:r>
        <w:rPr>
          <w:lang w:val="sr-Cyrl-RS"/>
        </w:rPr>
        <w:t>т</w:t>
      </w:r>
      <w:r>
        <w:t>.</w:t>
      </w:r>
      <w:r>
        <w:rPr>
          <w:lang w:val="sr-Cyrl-RS"/>
        </w:rPr>
        <w:t>број</w:t>
      </w:r>
      <w:r>
        <w:t>j: _____________________________</w:t>
      </w:r>
    </w:p>
    <w:p>
      <w:pPr>
        <w:spacing w:after="0" w:line="240" w:lineRule="auto"/>
      </w:pPr>
      <w:r>
        <w:t>K</w:t>
      </w:r>
      <w:r>
        <w:rPr>
          <w:lang w:val="sr-Cyrl-RS"/>
        </w:rPr>
        <w:t>онтакт</w:t>
      </w:r>
      <w:r>
        <w:t>:  _____________________________</w:t>
      </w:r>
    </w:p>
    <w:p>
      <w:pPr>
        <w:spacing w:after="0" w:line="240" w:lineRule="auto"/>
      </w:pPr>
    </w:p>
    <w:tbl>
      <w:tblPr>
        <w:tblStyle w:val="4"/>
        <w:tblpPr w:leftFromText="180" w:rightFromText="180" w:vertAnchor="text" w:tblpY="1"/>
        <w:tblOverlap w:val="never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НАЗИВ</w:t>
            </w:r>
            <w:r>
              <w:rPr>
                <w:rFonts w:hint="default"/>
                <w:lang w:val="sr-Cyrl-RS"/>
              </w:rPr>
              <w:t xml:space="preserve"> РОБЕ</w:t>
            </w:r>
            <w:r>
              <w:t>/</w:t>
            </w:r>
            <w:r>
              <w:rPr>
                <w:lang w:val="sr-Cyrl-RS"/>
              </w:rPr>
              <w:t>УСЛУГЕ</w:t>
            </w:r>
            <w:r>
              <w:t>/</w:t>
            </w:r>
            <w:r>
              <w:rPr>
                <w:lang w:val="sr-Cyrl-RS"/>
              </w:rPr>
              <w:t>РАДОВА</w:t>
            </w:r>
          </w:p>
        </w:tc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ЕХНИЧКЕ</w:t>
            </w:r>
            <w:r>
              <w:rPr>
                <w:rFonts w:hint="default"/>
                <w:lang w:val="sr-Cyrl-RS"/>
              </w:rPr>
              <w:t xml:space="preserve"> КАРАКТЕРИСТИКЕ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lang w:val="sr-Cyrl-RS"/>
              </w:rPr>
            </w:pPr>
            <w:r>
              <w:rPr>
                <w:sz w:val="18"/>
              </w:rPr>
              <w:t>Je</w:t>
            </w:r>
            <w:r>
              <w:rPr>
                <w:sz w:val="18"/>
                <w:lang w:val="sr-Cyrl-RS"/>
              </w:rPr>
              <w:t>д</w:t>
            </w:r>
            <w:r>
              <w:rPr>
                <w:rFonts w:hint="default"/>
                <w:sz w:val="18"/>
                <w:lang w:val="sr-Cyrl-RS"/>
              </w:rPr>
              <w:t>. мере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z w:val="20"/>
                <w:lang w:val="sr-Cyrl-RS"/>
              </w:rPr>
              <w:t>д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sr-Cyrl-RS"/>
              </w:rPr>
              <w:t>цена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  (4 x 5)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rFonts w:hint="default"/>
                <w:sz w:val="20"/>
                <w:lang w:val="sr-Cyrl-RS"/>
              </w:rPr>
              <w:t xml:space="preserve"> 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rFonts w:hint="default"/>
                <w:sz w:val="20"/>
                <w:lang w:val="sr-Cyrl-RS"/>
              </w:rPr>
              <w:t>-ом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jc w:val="center"/>
            </w:pPr>
            <w:r>
              <w:rPr>
                <w:lang w:val="sr-Cyrl-RS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t>1</w:t>
            </w:r>
          </w:p>
        </w:tc>
        <w:tc>
          <w:tcPr>
            <w:tcW w:w="3311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7488" w:type="dxa"/>
          <w:trHeight w:val="409" w:hRule="atLeast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  <w:r>
              <w:t>Ukupno: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rPr>
          <w:lang w:val="sr-Cyrl-RS"/>
        </w:rPr>
        <w:t>Начин</w:t>
      </w:r>
      <w:r>
        <w:rPr>
          <w:rFonts w:hint="default"/>
          <w:lang w:val="sr-Cyrl-RS"/>
        </w:rPr>
        <w:t xml:space="preserve"> плаћања</w:t>
      </w:r>
      <w:r>
        <w:t>: ______________________________</w:t>
      </w:r>
    </w:p>
    <w:p>
      <w:pPr>
        <w:spacing w:line="240" w:lineRule="auto"/>
      </w:pPr>
      <w:r>
        <w:rPr>
          <w:lang w:val="sr-Cyrl-RS"/>
        </w:rPr>
        <w:t>Рок</w:t>
      </w:r>
      <w:r>
        <w:rPr>
          <w:rFonts w:hint="default"/>
          <w:lang w:val="sr-Cyrl-RS"/>
        </w:rPr>
        <w:t xml:space="preserve"> испоруке</w:t>
      </w:r>
      <w:r>
        <w:t>/</w:t>
      </w:r>
      <w:r>
        <w:rPr>
          <w:lang w:val="sr-Cyrl-RS"/>
        </w:rPr>
        <w:t>извршења</w:t>
      </w:r>
      <w:r>
        <w:rPr>
          <w:rFonts w:hint="default"/>
          <w:lang w:val="sr-Cyrl-RS"/>
        </w:rPr>
        <w:t xml:space="preserve"> услуге</w:t>
      </w:r>
      <w:r>
        <w:t>: _________________</w:t>
      </w:r>
    </w:p>
    <w:p>
      <w:pPr>
        <w:spacing w:line="240" w:lineRule="auto"/>
      </w:pPr>
      <w:r>
        <w:rPr>
          <w:lang w:val="sr-Cyrl-RS"/>
        </w:rPr>
        <w:t>Гарантни</w:t>
      </w:r>
      <w:r>
        <w:rPr>
          <w:rFonts w:hint="default"/>
          <w:lang w:val="sr-Cyrl-RS"/>
        </w:rPr>
        <w:t xml:space="preserve"> период </w:t>
      </w:r>
      <w:r>
        <w:t xml:space="preserve">: _____________________________                                                                       </w:t>
      </w:r>
      <w:r>
        <w:rPr>
          <w:rFonts w:hint="default"/>
          <w:lang w:val="sr-Cyrl-RS"/>
        </w:rPr>
        <w:t xml:space="preserve">             </w:t>
      </w:r>
      <w:r>
        <w:t xml:space="preserve">     </w:t>
      </w:r>
      <w:r>
        <w:rPr>
          <w:lang w:val="sr-Cyrl-RS"/>
        </w:rPr>
        <w:t>Потпис</w:t>
      </w:r>
      <w:r>
        <w:rPr>
          <w:rFonts w:hint="default"/>
          <w:lang w:val="sr-Cyrl-RS"/>
        </w:rPr>
        <w:t xml:space="preserve"> одговорног лица понуђача:</w:t>
      </w:r>
      <w:r>
        <w:rPr/>
        <w:br w:type="textWrapping" w:clear="all"/>
      </w:r>
      <w:r>
        <w:rPr>
          <w:lang w:val="sr-Cyrl-RS"/>
        </w:rPr>
        <w:t>Важност</w:t>
      </w:r>
      <w:r>
        <w:rPr>
          <w:rFonts w:hint="default"/>
          <w:lang w:val="sr-Cyrl-RS"/>
        </w:rPr>
        <w:t xml:space="preserve"> понуде</w:t>
      </w:r>
      <w:r>
        <w:t>:_____________________________</w:t>
      </w:r>
    </w:p>
    <w:p>
      <w:pPr>
        <w:spacing w:line="240" w:lineRule="auto"/>
      </w:pPr>
      <w:r>
        <w:rPr>
          <w:lang w:val="sr-Cyrl-RS"/>
        </w:rPr>
        <w:t>Датум</w:t>
      </w:r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p>
      <w:pPr>
        <w:tabs>
          <w:tab w:val="left" w:pos="5145"/>
        </w:tabs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6522B2"/>
    <w:rsid w:val="00E13186"/>
    <w:rsid w:val="00F05B7C"/>
    <w:rsid w:val="30192385"/>
    <w:rsid w:val="59D350C8"/>
    <w:rsid w:val="61522120"/>
    <w:rsid w:val="712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18</TotalTime>
  <ScaleCrop>false</ScaleCrop>
  <LinksUpToDate>false</LinksUpToDate>
  <CharactersWithSpaces>1550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Admin</dc:creator>
  <cp:lastModifiedBy>Korisnik</cp:lastModifiedBy>
  <dcterms:modified xsi:type="dcterms:W3CDTF">2023-09-05T08:01:00Z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